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39" w:rsidRPr="005D3957" w:rsidRDefault="00E83F4A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sz w:val="24"/>
          <w:szCs w:val="24"/>
        </w:rPr>
        <w:t>Отчёт</w:t>
      </w:r>
    </w:p>
    <w:p w:rsidR="00E83F4A" w:rsidRPr="005D3957" w:rsidRDefault="00E83F4A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sz w:val="24"/>
          <w:szCs w:val="24"/>
        </w:rPr>
        <w:t>МУК «КДЦ Глебовского с/п» по мероприятиям, проведённым посредством информационно-коммуникационной сети Интернет.</w:t>
      </w:r>
    </w:p>
    <w:p w:rsidR="00E83F4A" w:rsidRPr="005D3957" w:rsidRDefault="00E83F4A" w:rsidP="00E83F4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885" w:type="dxa"/>
        <w:tblLayout w:type="fixed"/>
        <w:tblLook w:val="04A0"/>
      </w:tblPr>
      <w:tblGrid>
        <w:gridCol w:w="2411"/>
        <w:gridCol w:w="1984"/>
        <w:gridCol w:w="1560"/>
        <w:gridCol w:w="1842"/>
        <w:gridCol w:w="2552"/>
      </w:tblGrid>
      <w:tr w:rsidR="003D6568" w:rsidRPr="005D3957" w:rsidTr="005D3957">
        <w:tc>
          <w:tcPr>
            <w:tcW w:w="2411" w:type="dxa"/>
          </w:tcPr>
          <w:p w:rsidR="00E83F4A" w:rsidRPr="005D3957" w:rsidRDefault="00E83F4A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и форма</w:t>
            </w:r>
            <w:r w:rsidR="00D219AD"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984" w:type="dxa"/>
          </w:tcPr>
          <w:p w:rsidR="00E83F4A" w:rsidRPr="005D3957" w:rsidRDefault="00D219AD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Ссылки на сайты</w:t>
            </w:r>
          </w:p>
        </w:tc>
        <w:tc>
          <w:tcPr>
            <w:tcW w:w="1560" w:type="dxa"/>
          </w:tcPr>
          <w:p w:rsidR="00E83F4A" w:rsidRPr="005D3957" w:rsidRDefault="00D219AD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Даты и время проведения</w:t>
            </w:r>
          </w:p>
        </w:tc>
        <w:tc>
          <w:tcPr>
            <w:tcW w:w="1842" w:type="dxa"/>
          </w:tcPr>
          <w:p w:rsidR="00E83F4A" w:rsidRPr="005D3957" w:rsidRDefault="00D219AD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Численность посетителей</w:t>
            </w:r>
          </w:p>
        </w:tc>
        <w:tc>
          <w:tcPr>
            <w:tcW w:w="2552" w:type="dxa"/>
          </w:tcPr>
          <w:p w:rsidR="00E83F4A" w:rsidRPr="005D3957" w:rsidRDefault="00D219AD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</w:tr>
      <w:tr w:rsidR="003D6568" w:rsidRPr="005D3957" w:rsidTr="005D3957">
        <w:tc>
          <w:tcPr>
            <w:tcW w:w="2411" w:type="dxa"/>
          </w:tcPr>
          <w:p w:rsidR="00E83F4A" w:rsidRPr="005D3957" w:rsidRDefault="00A860CD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Акция «5 дней до Победы. Мельников Василий Фёдорович»</w:t>
            </w:r>
          </w:p>
        </w:tc>
        <w:tc>
          <w:tcPr>
            <w:tcW w:w="1984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https://ok.ru/video/1506671528553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7. 05. 2020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2552" w:type="dxa"/>
          </w:tcPr>
          <w:p w:rsidR="00E83F4A" w:rsidRPr="005D3957" w:rsidRDefault="003D6568" w:rsidP="003D6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="006C31A5" w:rsidRPr="005D3957">
              <w:rPr>
                <w:rFonts w:ascii="Times New Roman" w:hAnsi="Times New Roman" w:cs="Times New Roman"/>
                <w:sz w:val="24"/>
                <w:szCs w:val="24"/>
              </w:rPr>
              <w:t>акции «5 дней до Победы» библиотекарь Мельникова Л. Ф. подготовила рассказ о ветеране ВОВ х</w:t>
            </w:r>
            <w:proofErr w:type="gramStart"/>
            <w:r w:rsidR="006C31A5" w:rsidRPr="005D395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6C31A5" w:rsidRPr="005D3957">
              <w:rPr>
                <w:rFonts w:ascii="Times New Roman" w:hAnsi="Times New Roman" w:cs="Times New Roman"/>
                <w:sz w:val="24"/>
                <w:szCs w:val="24"/>
              </w:rPr>
              <w:t>лебовка Мельникове В. Ф.</w:t>
            </w:r>
          </w:p>
        </w:tc>
      </w:tr>
      <w:tr w:rsidR="003D6568" w:rsidRPr="005D3957" w:rsidTr="005D3957">
        <w:tc>
          <w:tcPr>
            <w:tcW w:w="2411" w:type="dxa"/>
          </w:tcPr>
          <w:p w:rsidR="006B3534" w:rsidRPr="005D3957" w:rsidRDefault="006B3534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Видеожурнал «Наш бессмертный полк»</w:t>
            </w:r>
          </w:p>
        </w:tc>
        <w:tc>
          <w:tcPr>
            <w:tcW w:w="1984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https://ok.ru/video/1507382332009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8. 05.2020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2552" w:type="dxa"/>
          </w:tcPr>
          <w:p w:rsidR="00E83F4A" w:rsidRPr="005D3957" w:rsidRDefault="006C31A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Видеоролик,  подготовленный по фотографиям ветеранов ВОВ х. Глебовка и их потомков.</w:t>
            </w:r>
          </w:p>
        </w:tc>
      </w:tr>
      <w:tr w:rsidR="003D6568" w:rsidRPr="005D3957" w:rsidTr="005D3957">
        <w:tc>
          <w:tcPr>
            <w:tcW w:w="2411" w:type="dxa"/>
          </w:tcPr>
          <w:p w:rsidR="00E83F4A" w:rsidRPr="005D3957" w:rsidRDefault="006B3534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Акция «5 дней до Победы Тумко Татьяна Михайловна</w:t>
            </w:r>
          </w:p>
        </w:tc>
        <w:tc>
          <w:tcPr>
            <w:tcW w:w="1984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https://ok.ru/video/1507543681641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8. 05. 2020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2552" w:type="dxa"/>
          </w:tcPr>
          <w:p w:rsidR="00E83F4A" w:rsidRPr="005D3957" w:rsidRDefault="006C31A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акции «5 дней до Победы» заведующая музейной комнатой Пастушенко Н. И. подготовила рассказ о ветеране ВОВ </w:t>
            </w:r>
            <w:r w:rsidR="005D3957" w:rsidRPr="005D395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="005D3957" w:rsidRPr="005D395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5D3957" w:rsidRPr="005D3957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бовка Тумко Т. М.</w:t>
            </w:r>
          </w:p>
        </w:tc>
      </w:tr>
      <w:tr w:rsidR="003D6568" w:rsidRPr="005D3957" w:rsidTr="005D3957">
        <w:tc>
          <w:tcPr>
            <w:tcW w:w="2411" w:type="dxa"/>
          </w:tcPr>
          <w:p w:rsidR="00E83F4A" w:rsidRPr="005D3957" w:rsidRDefault="0013644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полк. Белка Степан Никифорович»</w:t>
            </w:r>
          </w:p>
        </w:tc>
        <w:tc>
          <w:tcPr>
            <w:tcW w:w="1984" w:type="dxa"/>
          </w:tcPr>
          <w:p w:rsidR="00E83F4A" w:rsidRPr="005D3957" w:rsidRDefault="006B3534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</w:t>
              </w:r>
              <w:r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eo/1507645655657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8. 05. 2020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2552" w:type="dxa"/>
          </w:tcPr>
          <w:p w:rsidR="00E83F4A" w:rsidRPr="005D3957" w:rsidRDefault="006C31A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 рамках акции «Бессмертный полк» культорганизатор Коновалова Ю. Е. подготовила рассказ об участнике ВОВ х. Глебовка Белка С. Н.</w:t>
            </w:r>
          </w:p>
        </w:tc>
      </w:tr>
      <w:tr w:rsidR="003D6568" w:rsidRPr="005D3957" w:rsidTr="005D3957">
        <w:tc>
          <w:tcPr>
            <w:tcW w:w="2411" w:type="dxa"/>
          </w:tcPr>
          <w:p w:rsidR="006B3534" w:rsidRPr="005D3957" w:rsidRDefault="0013644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полк. Катренко Николай Михайлович»</w:t>
            </w:r>
          </w:p>
        </w:tc>
        <w:tc>
          <w:tcPr>
            <w:tcW w:w="1984" w:type="dxa"/>
          </w:tcPr>
          <w:p w:rsidR="006B3534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https://ok.ru/video/1507650505321</w:t>
              </w:r>
            </w:hyperlink>
          </w:p>
        </w:tc>
        <w:tc>
          <w:tcPr>
            <w:tcW w:w="1560" w:type="dxa"/>
          </w:tcPr>
          <w:p w:rsidR="006B3534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8. 05. 2020</w:t>
            </w:r>
          </w:p>
        </w:tc>
        <w:tc>
          <w:tcPr>
            <w:tcW w:w="1842" w:type="dxa"/>
          </w:tcPr>
          <w:p w:rsidR="006B3534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2552" w:type="dxa"/>
          </w:tcPr>
          <w:p w:rsidR="006B3534" w:rsidRPr="005D3957" w:rsidRDefault="006C31A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 рамках акции «Бессмертный полк» культорганизатор Суворская С. И.  подготовила рассказ о ветеране ВОВ п. Ровный Катренко Н.</w:t>
            </w:r>
            <w:r w:rsidR="00673D5D" w:rsidRPr="005D3957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3D6568" w:rsidRPr="005D3957" w:rsidTr="005D3957">
        <w:tc>
          <w:tcPr>
            <w:tcW w:w="2411" w:type="dxa"/>
          </w:tcPr>
          <w:p w:rsidR="006B3534" w:rsidRPr="005D3957" w:rsidRDefault="0013644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 флэшмоб «Наследники Победы» Надежда Пронина</w:t>
            </w:r>
          </w:p>
        </w:tc>
        <w:tc>
          <w:tcPr>
            <w:tcW w:w="1984" w:type="dxa"/>
          </w:tcPr>
          <w:p w:rsidR="006B3534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https://ok.ru/video/1508136323689</w:t>
              </w:r>
            </w:hyperlink>
          </w:p>
        </w:tc>
        <w:tc>
          <w:tcPr>
            <w:tcW w:w="1560" w:type="dxa"/>
          </w:tcPr>
          <w:p w:rsidR="006B3534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8. 05. 2020</w:t>
            </w:r>
          </w:p>
        </w:tc>
        <w:tc>
          <w:tcPr>
            <w:tcW w:w="1842" w:type="dxa"/>
          </w:tcPr>
          <w:p w:rsidR="006B3534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2552" w:type="dxa"/>
          </w:tcPr>
          <w:p w:rsidR="006B3534" w:rsidRPr="005D3957" w:rsidRDefault="00673D5D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Всероссийского флэшмоба «Наследники Победы» участница </w:t>
            </w:r>
            <w:r w:rsidRPr="005D3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КЛО «Почемучки» МУК «Клуб п. Ровный» Надежда Пронина исполняет песню «Ярославна минувшей войны»</w:t>
            </w:r>
          </w:p>
        </w:tc>
      </w:tr>
      <w:tr w:rsidR="003D6568" w:rsidRPr="005D3957" w:rsidTr="005D3957">
        <w:tc>
          <w:tcPr>
            <w:tcW w:w="2411" w:type="dxa"/>
          </w:tcPr>
          <w:p w:rsidR="006B3534" w:rsidRPr="005D3957" w:rsidRDefault="0013644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Праздничный виртуальный </w:t>
            </w:r>
            <w:r w:rsidR="006B3534" w:rsidRPr="005D3957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 «Под ярким салютом Великой Победы», посвящённый 75-летию Великой Победы</w:t>
            </w:r>
          </w:p>
        </w:tc>
        <w:tc>
          <w:tcPr>
            <w:tcW w:w="1984" w:type="dxa"/>
          </w:tcPr>
          <w:p w:rsidR="006B3534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https://ok.ru/video/1509438917225</w:t>
              </w:r>
            </w:hyperlink>
          </w:p>
        </w:tc>
        <w:tc>
          <w:tcPr>
            <w:tcW w:w="1560" w:type="dxa"/>
          </w:tcPr>
          <w:p w:rsidR="006B3534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9. 05. 2020</w:t>
            </w:r>
          </w:p>
        </w:tc>
        <w:tc>
          <w:tcPr>
            <w:tcW w:w="1842" w:type="dxa"/>
          </w:tcPr>
          <w:p w:rsidR="006B3534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2552" w:type="dxa"/>
          </w:tcPr>
          <w:p w:rsidR="006B3534" w:rsidRPr="005D3957" w:rsidRDefault="00673D5D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виртуальный концерт, посвящённый 75-летию Великой Победы </w:t>
            </w:r>
          </w:p>
        </w:tc>
      </w:tr>
      <w:tr w:rsidR="003D6568" w:rsidRPr="005D3957" w:rsidTr="005D3957">
        <w:tc>
          <w:tcPr>
            <w:tcW w:w="2411" w:type="dxa"/>
          </w:tcPr>
          <w:p w:rsidR="00E83F4A" w:rsidRPr="005D3957" w:rsidRDefault="0013644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Акция «Поём вместе с Россией», п. Ровный, Суворская С. И.</w:t>
            </w:r>
          </w:p>
        </w:tc>
        <w:tc>
          <w:tcPr>
            <w:tcW w:w="1984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https://ok.ru/video/1509964974697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9. 05. 2020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2552" w:type="dxa"/>
          </w:tcPr>
          <w:p w:rsidR="00E83F4A" w:rsidRPr="005D3957" w:rsidRDefault="00673D5D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Всероссийской акции «Поём вместе с Россией» жители п. Ровный исполняют песню «День Победы»</w:t>
            </w:r>
          </w:p>
        </w:tc>
      </w:tr>
      <w:tr w:rsidR="003D6568" w:rsidRPr="005D3957" w:rsidTr="005D3957">
        <w:tc>
          <w:tcPr>
            <w:tcW w:w="2411" w:type="dxa"/>
          </w:tcPr>
          <w:p w:rsidR="00E83F4A" w:rsidRPr="005D3957" w:rsidRDefault="00136445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Акция «Поём во дворе», х. Глебовка, Степанова Н. Н.</w:t>
            </w:r>
          </w:p>
        </w:tc>
        <w:tc>
          <w:tcPr>
            <w:tcW w:w="1984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03C7C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https://ok.ru/video/1509967792745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9. 05. 2020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2552" w:type="dxa"/>
          </w:tcPr>
          <w:p w:rsidR="00E83F4A" w:rsidRPr="005D3957" w:rsidRDefault="00673D5D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Всероссийской акции «Поём вместе с Россией» жители х. Глебовка исполняют песню «День Победы»</w:t>
            </w:r>
          </w:p>
        </w:tc>
      </w:tr>
      <w:tr w:rsidR="003D6568" w:rsidRPr="005D3957" w:rsidTr="005D3957">
        <w:tc>
          <w:tcPr>
            <w:tcW w:w="2411" w:type="dxa"/>
          </w:tcPr>
          <w:p w:rsidR="00E83F4A" w:rsidRPr="005D3957" w:rsidRDefault="00285609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Песня «Баллада о матери», исполняет Степанова Анастасия.</w:t>
            </w:r>
          </w:p>
        </w:tc>
        <w:tc>
          <w:tcPr>
            <w:tcW w:w="1984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B3534" w:rsidRPr="005D395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https://ok.ru/video/1512964360809</w:t>
              </w:r>
            </w:hyperlink>
          </w:p>
        </w:tc>
        <w:tc>
          <w:tcPr>
            <w:tcW w:w="1560" w:type="dxa"/>
          </w:tcPr>
          <w:p w:rsidR="00E83F4A" w:rsidRPr="005D3957" w:rsidRDefault="00285609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12. 05. 2020</w:t>
            </w:r>
          </w:p>
        </w:tc>
        <w:tc>
          <w:tcPr>
            <w:tcW w:w="1842" w:type="dxa"/>
          </w:tcPr>
          <w:p w:rsidR="00E83F4A" w:rsidRPr="005D3957" w:rsidRDefault="003D6568" w:rsidP="00E8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2552" w:type="dxa"/>
          </w:tcPr>
          <w:p w:rsidR="00E83F4A" w:rsidRPr="005D3957" w:rsidRDefault="00673D5D" w:rsidP="005D3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Участница КЛО </w:t>
            </w:r>
            <w:r w:rsidR="005D3957" w:rsidRPr="005D3957">
              <w:rPr>
                <w:rFonts w:ascii="Times New Roman" w:hAnsi="Times New Roman" w:cs="Times New Roman"/>
                <w:sz w:val="24"/>
                <w:szCs w:val="24"/>
              </w:rPr>
              <w:t xml:space="preserve">МУК «КДЦ Глебовского с/п» </w:t>
            </w:r>
            <w:r w:rsidRPr="005D3957">
              <w:rPr>
                <w:rFonts w:ascii="Times New Roman" w:hAnsi="Times New Roman" w:cs="Times New Roman"/>
                <w:sz w:val="24"/>
                <w:szCs w:val="24"/>
              </w:rPr>
              <w:t>«Художественное слово» Степанова Анастасия исполняют песню баллада о матери</w:t>
            </w:r>
          </w:p>
        </w:tc>
      </w:tr>
    </w:tbl>
    <w:p w:rsidR="005D3957" w:rsidRPr="005D3957" w:rsidRDefault="005D3957" w:rsidP="005D3957">
      <w:pPr>
        <w:rPr>
          <w:rFonts w:ascii="Times New Roman" w:hAnsi="Times New Roman" w:cs="Times New Roman"/>
          <w:sz w:val="24"/>
          <w:szCs w:val="24"/>
        </w:rPr>
      </w:pPr>
    </w:p>
    <w:p w:rsidR="00E83F4A" w:rsidRPr="005D3957" w:rsidRDefault="005D3957" w:rsidP="005D3957">
      <w:pPr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sz w:val="24"/>
          <w:szCs w:val="24"/>
        </w:rPr>
        <w:t>Директор МУК «КДЦ Глебовского с/п»                     Никулина Н. Н.</w:t>
      </w:r>
    </w:p>
    <w:p w:rsidR="005D3957" w:rsidRPr="005D3957" w:rsidRDefault="005D3957" w:rsidP="00E83F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60CD" w:rsidRPr="005D3957" w:rsidRDefault="00A860CD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431" cy="40018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1" cy="40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1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1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1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16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34" w:rsidRPr="005D3957" w:rsidRDefault="006B3534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16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1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16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7C" w:rsidRPr="005D3957" w:rsidRDefault="00D03C7C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16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34" w:rsidRPr="005D3957" w:rsidRDefault="006B3534" w:rsidP="00E83F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D39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16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534" w:rsidRPr="005D3957" w:rsidSect="00427F3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83F4A"/>
    <w:rsid w:val="00136445"/>
    <w:rsid w:val="00285609"/>
    <w:rsid w:val="003D6568"/>
    <w:rsid w:val="00427F39"/>
    <w:rsid w:val="005D3957"/>
    <w:rsid w:val="00673D5D"/>
    <w:rsid w:val="006B3534"/>
    <w:rsid w:val="006C31A5"/>
    <w:rsid w:val="00A860CD"/>
    <w:rsid w:val="00D03C7C"/>
    <w:rsid w:val="00D219AD"/>
    <w:rsid w:val="00E83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0C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35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B35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1507650505321" TargetMode="External"/><Relationship Id="rId13" Type="http://schemas.openxmlformats.org/officeDocument/2006/relationships/hyperlink" Target="https://ok.ru/video/1512964360809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ok.ru/video/1507645655657" TargetMode="External"/><Relationship Id="rId12" Type="http://schemas.openxmlformats.org/officeDocument/2006/relationships/hyperlink" Target="https://ok.ru/video/1509967792745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ok.ru/video/1507543681641" TargetMode="External"/><Relationship Id="rId11" Type="http://schemas.openxmlformats.org/officeDocument/2006/relationships/hyperlink" Target="https://ok.ru/video/1509964974697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ok.ru/video/1507382332009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ok.ru/video/1509438917225" TargetMode="External"/><Relationship Id="rId19" Type="http://schemas.openxmlformats.org/officeDocument/2006/relationships/image" Target="media/image6.png"/><Relationship Id="rId4" Type="http://schemas.openxmlformats.org/officeDocument/2006/relationships/hyperlink" Target="https://ok.ru/video/1506671528553" TargetMode="External"/><Relationship Id="rId9" Type="http://schemas.openxmlformats.org/officeDocument/2006/relationships/hyperlink" Target="https://ok.ru/video/1508136323689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ппро</dc:creator>
  <cp:keywords/>
  <dc:description/>
  <cp:lastModifiedBy>ппро</cp:lastModifiedBy>
  <cp:revision>2</cp:revision>
  <dcterms:created xsi:type="dcterms:W3CDTF">2020-05-14T10:20:00Z</dcterms:created>
  <dcterms:modified xsi:type="dcterms:W3CDTF">2020-05-14T12:11:00Z</dcterms:modified>
</cp:coreProperties>
</file>